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AFD" w:rsidRPr="00093AFD" w:rsidRDefault="00CB2428" w:rsidP="00093AFD">
      <w:pPr>
        <w:jc w:val="center"/>
        <w:rPr>
          <w:rFonts w:ascii="ISHALinkpen Join" w:hAnsi="ISHALinkpen Join" w:cs="Arial"/>
          <w:b/>
          <w:sz w:val="20"/>
          <w:u w:val="single"/>
        </w:rPr>
      </w:pPr>
      <w:r>
        <w:rPr>
          <w:rFonts w:ascii="ISHALinkpen Join" w:hAnsi="ISHALinkpen Join" w:cs="Arial"/>
          <w:b/>
          <w:noProof/>
          <w:sz w:val="20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-133350</wp:posOffset>
            </wp:positionV>
            <wp:extent cx="9896475" cy="690372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emplate landscap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7039" cy="6904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AFD" w:rsidRPr="00093AFD">
        <w:rPr>
          <w:rFonts w:ascii="ISHALinkpen Join" w:hAnsi="ISHALinkpen Join" w:cs="Arial"/>
          <w:b/>
          <w:sz w:val="20"/>
          <w:u w:val="single"/>
        </w:rPr>
        <w:t>Year 5 Oak Academy resources</w:t>
      </w:r>
    </w:p>
    <w:tbl>
      <w:tblPr>
        <w:tblStyle w:val="TableGrid"/>
        <w:tblpPr w:leftFromText="180" w:rightFromText="180" w:vertAnchor="page" w:horzAnchor="margin" w:tblpXSpec="center" w:tblpY="1786"/>
        <w:tblW w:w="14312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5244"/>
        <w:gridCol w:w="5245"/>
      </w:tblGrid>
      <w:tr w:rsidR="00CB2428" w:rsidRPr="00093AFD" w:rsidTr="00CB2428">
        <w:tc>
          <w:tcPr>
            <w:tcW w:w="1129" w:type="dxa"/>
            <w:shd w:val="clear" w:color="auto" w:fill="D9D9D9" w:themeFill="background1" w:themeFillShade="D9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b/>
                <w:sz w:val="20"/>
              </w:rPr>
            </w:pPr>
            <w:r w:rsidRPr="00093AFD">
              <w:rPr>
                <w:rFonts w:ascii="ISHALinkpen Join" w:hAnsi="ISHALinkpen Join" w:cs="Arial"/>
                <w:b/>
                <w:sz w:val="20"/>
              </w:rPr>
              <w:t xml:space="preserve">Week 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b/>
                <w:sz w:val="20"/>
              </w:rPr>
            </w:pPr>
            <w:r w:rsidRPr="00093AFD">
              <w:rPr>
                <w:rFonts w:ascii="ISHALinkpen Join" w:hAnsi="ISHALinkpen Join" w:cs="Arial"/>
                <w:b/>
                <w:sz w:val="20"/>
              </w:rPr>
              <w:t>Subject</w:t>
            </w:r>
          </w:p>
        </w:tc>
        <w:tc>
          <w:tcPr>
            <w:tcW w:w="5244" w:type="dxa"/>
            <w:shd w:val="clear" w:color="auto" w:fill="D9D9D9" w:themeFill="background1" w:themeFillShade="D9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b/>
                <w:sz w:val="20"/>
              </w:rPr>
            </w:pPr>
            <w:r w:rsidRPr="00093AFD">
              <w:rPr>
                <w:rFonts w:ascii="ISHALinkpen Join" w:hAnsi="ISHALinkpen Join" w:cs="Arial"/>
                <w:b/>
                <w:sz w:val="20"/>
              </w:rPr>
              <w:t>Amount of lessons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b/>
                <w:sz w:val="20"/>
              </w:rPr>
            </w:pPr>
            <w:r w:rsidRPr="00093AFD">
              <w:rPr>
                <w:rFonts w:ascii="ISHALinkpen Join" w:hAnsi="ISHALinkpen Join" w:cs="Arial"/>
                <w:b/>
                <w:sz w:val="20"/>
              </w:rPr>
              <w:t>Link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b/>
                <w:sz w:val="20"/>
              </w:rPr>
            </w:pPr>
          </w:p>
        </w:tc>
      </w:tr>
      <w:tr w:rsidR="00CB2428" w:rsidRPr="00093AFD" w:rsidTr="00CB2428">
        <w:tc>
          <w:tcPr>
            <w:tcW w:w="1129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1 and 2</w:t>
            </w:r>
          </w:p>
        </w:tc>
        <w:tc>
          <w:tcPr>
            <w:tcW w:w="269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English – School Uniform – Persuasive writing</w:t>
            </w:r>
          </w:p>
        </w:tc>
        <w:tc>
          <w:tcPr>
            <w:tcW w:w="524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There are 10 lessons in the unit – 1 per day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 xml:space="preserve">Please also complete </w:t>
            </w:r>
            <w:r>
              <w:rPr>
                <w:rFonts w:ascii="ISHALinkpen Join" w:hAnsi="ISHALinkpen Join" w:cs="Arial"/>
                <w:sz w:val="20"/>
              </w:rPr>
              <w:t>Bug Club</w:t>
            </w:r>
            <w:r w:rsidRPr="00093AFD">
              <w:rPr>
                <w:rFonts w:ascii="ISHALinkpen Join" w:hAnsi="ISHALinkpen Join" w:cs="Arial"/>
                <w:sz w:val="20"/>
              </w:rPr>
              <w:t xml:space="preserve"> each day</w:t>
            </w:r>
          </w:p>
        </w:tc>
        <w:tc>
          <w:tcPr>
            <w:tcW w:w="5245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hyperlink r:id="rId7" w:history="1">
              <w:r w:rsidRPr="00093AFD">
                <w:rPr>
                  <w:rStyle w:val="Hyperlink"/>
                  <w:rFonts w:ascii="ISHALinkpen Join" w:hAnsi="ISHALinkpen Join" w:cs="Arial"/>
                  <w:sz w:val="20"/>
                </w:rPr>
                <w:t>https://classroom.thenational.academy/units/school-uniform-persuasive-writing-4ef1</w:t>
              </w:r>
            </w:hyperlink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</w:tr>
      <w:tr w:rsidR="00CB2428" w:rsidRPr="00093AFD" w:rsidTr="00CB2428">
        <w:tc>
          <w:tcPr>
            <w:tcW w:w="1129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Reading – The Mirror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  <w:tc>
          <w:tcPr>
            <w:tcW w:w="524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5 lessons – 1 per day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 xml:space="preserve">Please also complete </w:t>
            </w:r>
            <w:r>
              <w:rPr>
                <w:rFonts w:ascii="ISHALinkpen Join" w:hAnsi="ISHALinkpen Join" w:cs="Arial"/>
                <w:sz w:val="20"/>
              </w:rPr>
              <w:t>Bug Club</w:t>
            </w:r>
            <w:r w:rsidRPr="00093AFD">
              <w:rPr>
                <w:rFonts w:ascii="ISHALinkpen Join" w:hAnsi="ISHALinkpen Join" w:cs="Arial"/>
                <w:sz w:val="20"/>
              </w:rPr>
              <w:t xml:space="preserve"> each day </w:t>
            </w:r>
          </w:p>
        </w:tc>
        <w:tc>
          <w:tcPr>
            <w:tcW w:w="5245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hyperlink r:id="rId8" w:history="1">
              <w:r w:rsidRPr="00093AFD">
                <w:rPr>
                  <w:rStyle w:val="Hyperlink"/>
                  <w:rFonts w:ascii="ISHALinkpen Join" w:hAnsi="ISHALinkpen Join" w:cs="Arial"/>
                  <w:sz w:val="20"/>
                </w:rPr>
                <w:t>https://classroom.thenational.academy/units/mirror-by-jeannie-baker-7828</w:t>
              </w:r>
            </w:hyperlink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</w:tr>
      <w:tr w:rsidR="00CB2428" w:rsidRPr="00093AFD" w:rsidTr="00CB2428">
        <w:tc>
          <w:tcPr>
            <w:tcW w:w="1129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2</w:t>
            </w:r>
          </w:p>
        </w:tc>
        <w:tc>
          <w:tcPr>
            <w:tcW w:w="269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Reading – The Demon Dentist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  <w:tc>
          <w:tcPr>
            <w:tcW w:w="524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5 lessons – 1 per day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 xml:space="preserve">Please also complete </w:t>
            </w:r>
            <w:r>
              <w:rPr>
                <w:rFonts w:ascii="ISHALinkpen Join" w:hAnsi="ISHALinkpen Join" w:cs="Arial"/>
                <w:sz w:val="20"/>
              </w:rPr>
              <w:t>Bug Club</w:t>
            </w:r>
            <w:r w:rsidRPr="00093AFD">
              <w:rPr>
                <w:rFonts w:ascii="ISHALinkpen Join" w:hAnsi="ISHALinkpen Join" w:cs="Arial"/>
                <w:sz w:val="20"/>
              </w:rPr>
              <w:t xml:space="preserve"> each day </w:t>
            </w:r>
          </w:p>
        </w:tc>
        <w:tc>
          <w:tcPr>
            <w:tcW w:w="5245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hyperlink r:id="rId9" w:history="1">
              <w:r w:rsidRPr="00093AFD">
                <w:rPr>
                  <w:rStyle w:val="Hyperlink"/>
                  <w:rFonts w:ascii="ISHALinkpen Join" w:hAnsi="ISHALinkpen Join" w:cs="Arial"/>
                  <w:sz w:val="20"/>
                </w:rPr>
                <w:t>https://classroom.thenational.academy/units/demon-dentist-by-david-walliams-6a57</w:t>
              </w:r>
            </w:hyperlink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</w:tr>
      <w:tr w:rsidR="00CB2428" w:rsidRPr="00093AFD" w:rsidTr="00CB2428">
        <w:tc>
          <w:tcPr>
            <w:tcW w:w="1129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1 and 2</w:t>
            </w:r>
          </w:p>
        </w:tc>
        <w:tc>
          <w:tcPr>
            <w:tcW w:w="269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Maths – Problem solving with addition and subtraction</w:t>
            </w:r>
          </w:p>
        </w:tc>
        <w:tc>
          <w:tcPr>
            <w:tcW w:w="524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There are 10 lessons in the unit – 1 per day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 xml:space="preserve">Please also complete </w:t>
            </w:r>
            <w:r>
              <w:rPr>
                <w:rFonts w:ascii="ISHALinkpen Join" w:hAnsi="ISHALinkpen Join" w:cs="Arial"/>
                <w:sz w:val="20"/>
              </w:rPr>
              <w:t xml:space="preserve">Bug Club and TT </w:t>
            </w:r>
            <w:proofErr w:type="spellStart"/>
            <w:r>
              <w:rPr>
                <w:rFonts w:ascii="ISHALinkpen Join" w:hAnsi="ISHALinkpen Join" w:cs="Arial"/>
                <w:sz w:val="20"/>
              </w:rPr>
              <w:t>Rockstars</w:t>
            </w:r>
            <w:proofErr w:type="spellEnd"/>
            <w:r w:rsidRPr="00093AFD">
              <w:rPr>
                <w:rFonts w:ascii="ISHALinkpen Join" w:hAnsi="ISHALinkpen Join" w:cs="Arial"/>
                <w:sz w:val="20"/>
              </w:rPr>
              <w:t xml:space="preserve"> each day</w:t>
            </w:r>
          </w:p>
        </w:tc>
        <w:tc>
          <w:tcPr>
            <w:tcW w:w="5245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hyperlink r:id="rId10" w:history="1">
              <w:r w:rsidRPr="00093AFD">
                <w:rPr>
                  <w:rStyle w:val="Hyperlink"/>
                  <w:rFonts w:ascii="ISHALinkpen Join" w:hAnsi="ISHALinkpen Join" w:cs="Arial"/>
                  <w:sz w:val="20"/>
                </w:rPr>
                <w:t>https://classroom.thenational.academy/units/problem-solving-with-integer-addition-and-subtraction-2a10</w:t>
              </w:r>
            </w:hyperlink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</w:tr>
      <w:tr w:rsidR="00CB2428" w:rsidRPr="00093AFD" w:rsidTr="00CB2428">
        <w:tc>
          <w:tcPr>
            <w:tcW w:w="1129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Topic – Science – Notable scientists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bookmarkStart w:id="0" w:name="_GoBack"/>
            <w:bookmarkEnd w:id="0"/>
          </w:p>
        </w:tc>
        <w:tc>
          <w:tcPr>
            <w:tcW w:w="524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6 lessons</w:t>
            </w:r>
          </w:p>
        </w:tc>
        <w:tc>
          <w:tcPr>
            <w:tcW w:w="5245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hyperlink r:id="rId11" w:history="1">
              <w:r w:rsidRPr="00093AFD">
                <w:rPr>
                  <w:rStyle w:val="Hyperlink"/>
                  <w:rFonts w:ascii="ISHALinkpen Join" w:hAnsi="ISHALinkpen Join" w:cs="Arial"/>
                  <w:sz w:val="20"/>
                </w:rPr>
                <w:t>https://classroom.thenational.academy/units/notable-scientists-44ba</w:t>
              </w:r>
            </w:hyperlink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</w:tr>
      <w:tr w:rsidR="00CB2428" w:rsidRPr="00093AFD" w:rsidTr="00CB2428">
        <w:tc>
          <w:tcPr>
            <w:tcW w:w="1129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2</w:t>
            </w:r>
          </w:p>
        </w:tc>
        <w:tc>
          <w:tcPr>
            <w:tcW w:w="269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Topic – Geography - Biomes</w:t>
            </w: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  <w:tc>
          <w:tcPr>
            <w:tcW w:w="5244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r w:rsidRPr="00093AFD">
              <w:rPr>
                <w:rFonts w:ascii="ISHALinkpen Join" w:hAnsi="ISHALinkpen Join" w:cs="Arial"/>
                <w:sz w:val="20"/>
              </w:rPr>
              <w:t>There are 10 lessons in the unit – 2 per day</w:t>
            </w:r>
          </w:p>
        </w:tc>
        <w:tc>
          <w:tcPr>
            <w:tcW w:w="5245" w:type="dxa"/>
            <w:shd w:val="clear" w:color="auto" w:fill="FFFFFF" w:themeFill="background1"/>
          </w:tcPr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  <w:hyperlink r:id="rId12" w:history="1">
              <w:r w:rsidRPr="00093AFD">
                <w:rPr>
                  <w:rStyle w:val="Hyperlink"/>
                  <w:rFonts w:ascii="ISHALinkpen Join" w:hAnsi="ISHALinkpen Join" w:cs="Arial"/>
                  <w:sz w:val="20"/>
                </w:rPr>
                <w:t>https://classroom.thenational.academy/units/biomes-bd47</w:t>
              </w:r>
            </w:hyperlink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  <w:p w:rsidR="00CB2428" w:rsidRPr="00093AFD" w:rsidRDefault="00CB2428" w:rsidP="00CB2428">
            <w:pPr>
              <w:rPr>
                <w:rFonts w:ascii="ISHALinkpen Join" w:hAnsi="ISHALinkpen Join" w:cs="Arial"/>
                <w:sz w:val="20"/>
              </w:rPr>
            </w:pPr>
          </w:p>
        </w:tc>
      </w:tr>
    </w:tbl>
    <w:p w:rsidR="000E35C4" w:rsidRPr="00093AFD" w:rsidRDefault="00CB2428" w:rsidP="00CB2428"/>
    <w:sectPr w:rsidR="000E35C4" w:rsidRPr="00093AFD" w:rsidSect="00CB24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AFD" w:rsidRDefault="00093AFD" w:rsidP="00093AFD">
      <w:pPr>
        <w:spacing w:after="0" w:line="240" w:lineRule="auto"/>
      </w:pPr>
      <w:r>
        <w:separator/>
      </w:r>
    </w:p>
  </w:endnote>
  <w:end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AFD" w:rsidRDefault="00093AFD" w:rsidP="00093AFD">
      <w:pPr>
        <w:spacing w:after="0" w:line="240" w:lineRule="auto"/>
      </w:pPr>
      <w:r>
        <w:separator/>
      </w:r>
    </w:p>
  </w:footnote>
  <w:footnote w:type="continuationSeparator" w:id="0">
    <w:p w:rsidR="00093AFD" w:rsidRDefault="00093AFD" w:rsidP="00093A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C5"/>
    <w:rsid w:val="00093AFD"/>
    <w:rsid w:val="007D108F"/>
    <w:rsid w:val="00884CE4"/>
    <w:rsid w:val="00B4460C"/>
    <w:rsid w:val="00B913C5"/>
    <w:rsid w:val="00C86DC6"/>
    <w:rsid w:val="00CB2428"/>
    <w:rsid w:val="00F83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1C905"/>
  <w15:chartTrackingRefBased/>
  <w15:docId w15:val="{5E217122-3ACE-4EB2-AA50-390890A8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A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108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AFD"/>
  </w:style>
  <w:style w:type="paragraph" w:styleId="Footer">
    <w:name w:val="footer"/>
    <w:basedOn w:val="Normal"/>
    <w:link w:val="FooterChar"/>
    <w:uiPriority w:val="99"/>
    <w:unhideWhenUsed/>
    <w:rsid w:val="00093A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mirror-by-jeannie-baker-7828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units/school-uniform-persuasive-writing-4ef1" TargetMode="External"/><Relationship Id="rId12" Type="http://schemas.openxmlformats.org/officeDocument/2006/relationships/hyperlink" Target="https://classroom.thenational.academy/units/biomes-bd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classroom.thenational.academy/units/notable-scientists-44ba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classroom.thenational.academy/units/problem-solving-with-integer-addition-and-subtraction-2a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units/demon-dentist-by-david-walliams-6a5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Camberley Primary School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Brady</dc:creator>
  <cp:keywords/>
  <dc:description/>
  <cp:lastModifiedBy>Julie Brady</cp:lastModifiedBy>
  <cp:revision>3</cp:revision>
  <dcterms:created xsi:type="dcterms:W3CDTF">2021-11-18T13:40:00Z</dcterms:created>
  <dcterms:modified xsi:type="dcterms:W3CDTF">2021-11-18T15:19:00Z</dcterms:modified>
</cp:coreProperties>
</file>